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0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8"/>
        <w:gridCol w:w="179"/>
        <w:gridCol w:w="6"/>
        <w:gridCol w:w="1327"/>
        <w:gridCol w:w="1418"/>
        <w:gridCol w:w="1559"/>
        <w:gridCol w:w="280"/>
        <w:gridCol w:w="1560"/>
        <w:gridCol w:w="995"/>
        <w:gridCol w:w="1273"/>
        <w:gridCol w:w="995"/>
      </w:tblGrid>
      <w:tr w:rsidR="00FF0462" w:rsidRPr="00C079B6" w14:paraId="0FDC403F" w14:textId="77777777" w:rsidTr="00C079B6">
        <w:trPr>
          <w:trHeight w:val="538"/>
        </w:trPr>
        <w:tc>
          <w:tcPr>
            <w:tcW w:w="10490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67133C8" w14:textId="3FEBBE9C" w:rsidR="00FF0462" w:rsidRPr="00C079B6" w:rsidRDefault="00FF0462" w:rsidP="00C079B6">
            <w:pPr>
              <w:jc w:val="center"/>
              <w:rPr>
                <w:rFonts w:ascii="MS UI Gothic" w:eastAsia="MS UI Gothic" w:hAnsi="MS UI Gothic"/>
                <w:sz w:val="32"/>
                <w:szCs w:val="32"/>
              </w:rPr>
            </w:pPr>
            <w:r w:rsidRPr="00C079B6">
              <w:rPr>
                <w:rFonts w:ascii="MS UI Gothic" w:eastAsia="MS UI Gothic" w:hAnsi="MS UI Gothic" w:hint="eastAsia"/>
                <w:sz w:val="32"/>
                <w:szCs w:val="32"/>
              </w:rPr>
              <w:t>ＴＫＳＣ　キックオフミーティング　議事録</w:t>
            </w:r>
          </w:p>
        </w:tc>
      </w:tr>
      <w:tr w:rsidR="00C079B6" w:rsidRPr="00C079B6" w14:paraId="22C8001C" w14:textId="77777777" w:rsidTr="00671620">
        <w:trPr>
          <w:cantSplit/>
          <w:trHeight w:val="397"/>
        </w:trPr>
        <w:tc>
          <w:tcPr>
            <w:tcW w:w="1083" w:type="dxa"/>
            <w:gridSpan w:val="3"/>
            <w:vMerge w:val="restart"/>
            <w:tcBorders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0F997A65" w14:textId="77777777" w:rsidR="00C079B6" w:rsidRPr="00C079B6" w:rsidRDefault="00C079B6" w:rsidP="00C079B6">
            <w:pPr>
              <w:jc w:val="center"/>
              <w:rPr>
                <w:rFonts w:ascii="MS UI Gothic" w:eastAsia="MS UI Gothic" w:hAnsi="MS UI Gothic"/>
              </w:rPr>
            </w:pPr>
            <w:r w:rsidRPr="00C079B6">
              <w:rPr>
                <w:rFonts w:ascii="MS UI Gothic" w:eastAsia="MS UI Gothic" w:hAnsi="MS UI Gothic" w:hint="eastAsia"/>
              </w:rPr>
              <w:t>試験名称</w:t>
            </w:r>
          </w:p>
        </w:tc>
        <w:tc>
          <w:tcPr>
            <w:tcW w:w="4584" w:type="dxa"/>
            <w:gridSpan w:val="4"/>
            <w:vMerge w:val="restart"/>
            <w:tcBorders>
              <w:right w:val="single" w:sz="6" w:space="0" w:color="auto"/>
            </w:tcBorders>
            <w:vAlign w:val="center"/>
          </w:tcPr>
          <w:p w14:paraId="0DF92F70" w14:textId="77777777" w:rsidR="00C079B6" w:rsidRPr="00C079B6" w:rsidRDefault="00C079B6" w:rsidP="00C079B6">
            <w:pPr>
              <w:jc w:val="center"/>
              <w:rPr>
                <w:rFonts w:ascii="MS UI Gothic" w:eastAsia="MS UI Gothic" w:hAnsi="MS UI Gothic"/>
              </w:rPr>
            </w:pPr>
          </w:p>
        </w:tc>
        <w:tc>
          <w:tcPr>
            <w:tcW w:w="156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B9D9EC0" w14:textId="77777777" w:rsidR="00C079B6" w:rsidRPr="00C079B6" w:rsidRDefault="00C079B6" w:rsidP="00C079B6">
            <w:pPr>
              <w:jc w:val="center"/>
              <w:rPr>
                <w:rFonts w:ascii="MS UI Gothic" w:eastAsia="MS UI Gothic" w:hAnsi="MS UI Gothic"/>
              </w:rPr>
            </w:pPr>
            <w:r w:rsidRPr="00C079B6">
              <w:rPr>
                <w:rFonts w:ascii="MS UI Gothic" w:eastAsia="MS UI Gothic" w:hAnsi="MS UI Gothic" w:hint="eastAsia"/>
              </w:rPr>
              <w:t>議事録番号</w:t>
            </w:r>
          </w:p>
        </w:tc>
        <w:tc>
          <w:tcPr>
            <w:tcW w:w="3263" w:type="dxa"/>
            <w:gridSpan w:val="3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58DFF507" w14:textId="77777777" w:rsidR="00C079B6" w:rsidRPr="00C079B6" w:rsidRDefault="00C079B6" w:rsidP="00BE2D74">
            <w:pPr>
              <w:jc w:val="center"/>
              <w:rPr>
                <w:rFonts w:ascii="MS UI Gothic" w:eastAsia="MS UI Gothic" w:hAnsi="MS UI Gothic"/>
              </w:rPr>
            </w:pPr>
          </w:p>
        </w:tc>
      </w:tr>
      <w:tr w:rsidR="00C079B6" w:rsidRPr="00C079B6" w14:paraId="4710AB9E" w14:textId="77777777" w:rsidTr="00671620">
        <w:trPr>
          <w:cantSplit/>
          <w:trHeight w:val="397"/>
        </w:trPr>
        <w:tc>
          <w:tcPr>
            <w:tcW w:w="1083" w:type="dxa"/>
            <w:gridSpan w:val="3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90198" w14:textId="77777777" w:rsidR="00C079B6" w:rsidRPr="00C079B6" w:rsidRDefault="00C079B6" w:rsidP="00C079B6">
            <w:pPr>
              <w:jc w:val="center"/>
              <w:rPr>
                <w:rFonts w:ascii="MS UI Gothic" w:eastAsia="MS UI Gothic" w:hAnsi="MS UI Gothic"/>
              </w:rPr>
            </w:pPr>
          </w:p>
        </w:tc>
        <w:tc>
          <w:tcPr>
            <w:tcW w:w="4584" w:type="dxa"/>
            <w:gridSpan w:val="4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D7F12BC" w14:textId="77777777" w:rsidR="00C079B6" w:rsidRPr="00C079B6" w:rsidRDefault="00C079B6" w:rsidP="00C079B6">
            <w:pPr>
              <w:jc w:val="center"/>
              <w:rPr>
                <w:rFonts w:ascii="MS UI Gothic" w:eastAsia="MS UI Gothic" w:hAnsi="MS UI Gothic"/>
              </w:rPr>
            </w:pPr>
          </w:p>
        </w:tc>
        <w:tc>
          <w:tcPr>
            <w:tcW w:w="156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EFEB381" w14:textId="77777777" w:rsidR="00C079B6" w:rsidRPr="00C079B6" w:rsidRDefault="00C079B6" w:rsidP="00C079B6">
            <w:pPr>
              <w:jc w:val="center"/>
              <w:rPr>
                <w:rFonts w:ascii="MS UI Gothic" w:eastAsia="MS UI Gothic" w:hAnsi="MS UI Gothic"/>
              </w:rPr>
            </w:pPr>
            <w:r w:rsidRPr="00C079B6">
              <w:rPr>
                <w:rFonts w:ascii="MS UI Gothic" w:eastAsia="MS UI Gothic" w:hAnsi="MS UI Gothic" w:hint="eastAsia"/>
              </w:rPr>
              <w:t>打合せ日時</w:t>
            </w:r>
          </w:p>
        </w:tc>
        <w:tc>
          <w:tcPr>
            <w:tcW w:w="3263" w:type="dxa"/>
            <w:gridSpan w:val="3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4C39236B" w14:textId="77777777" w:rsidR="00C079B6" w:rsidRPr="00C079B6" w:rsidRDefault="00C079B6" w:rsidP="00C079B6">
            <w:pPr>
              <w:jc w:val="center"/>
              <w:rPr>
                <w:rFonts w:ascii="MS UI Gothic" w:eastAsia="MS UI Gothic" w:hAnsi="MS UI Gothic"/>
              </w:rPr>
            </w:pPr>
          </w:p>
        </w:tc>
      </w:tr>
      <w:tr w:rsidR="00FF0462" w:rsidRPr="00C079B6" w14:paraId="1FC8614A" w14:textId="77777777" w:rsidTr="00671620">
        <w:trPr>
          <w:cantSplit/>
          <w:trHeight w:val="397"/>
        </w:trPr>
        <w:tc>
          <w:tcPr>
            <w:tcW w:w="1083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4ADE1" w14:textId="77777777" w:rsidR="00FF0462" w:rsidRPr="00C079B6" w:rsidRDefault="00FF0462" w:rsidP="00C079B6">
            <w:pPr>
              <w:jc w:val="center"/>
              <w:rPr>
                <w:rFonts w:ascii="MS UI Gothic" w:eastAsia="MS UI Gothic" w:hAnsi="MS UI Gothic"/>
              </w:rPr>
            </w:pPr>
            <w:r w:rsidRPr="00C079B6">
              <w:rPr>
                <w:rFonts w:ascii="MS UI Gothic" w:eastAsia="MS UI Gothic" w:hAnsi="MS UI Gothic" w:hint="eastAsia"/>
              </w:rPr>
              <w:t>使用設備</w:t>
            </w:r>
          </w:p>
        </w:tc>
        <w:tc>
          <w:tcPr>
            <w:tcW w:w="4584" w:type="dxa"/>
            <w:gridSpan w:val="4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3DF76A5" w14:textId="77777777" w:rsidR="00FF0462" w:rsidRPr="00C079B6" w:rsidRDefault="00FF0462" w:rsidP="00C079B6">
            <w:pPr>
              <w:jc w:val="center"/>
              <w:rPr>
                <w:rFonts w:ascii="MS UI Gothic" w:eastAsia="MS UI Gothic" w:hAnsi="MS UI Gothic"/>
              </w:rPr>
            </w:pPr>
          </w:p>
        </w:tc>
        <w:tc>
          <w:tcPr>
            <w:tcW w:w="156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ED74C9D" w14:textId="77777777" w:rsidR="00FF0462" w:rsidRPr="00C079B6" w:rsidRDefault="00FF0462" w:rsidP="00C079B6">
            <w:pPr>
              <w:jc w:val="center"/>
              <w:rPr>
                <w:rFonts w:ascii="MS UI Gothic" w:eastAsia="MS UI Gothic" w:hAnsi="MS UI Gothic"/>
              </w:rPr>
            </w:pPr>
            <w:r w:rsidRPr="00C079B6">
              <w:rPr>
                <w:rFonts w:ascii="MS UI Gothic" w:eastAsia="MS UI Gothic" w:hAnsi="MS UI Gothic" w:hint="eastAsia"/>
              </w:rPr>
              <w:t>打合せ場所</w:t>
            </w:r>
          </w:p>
        </w:tc>
        <w:tc>
          <w:tcPr>
            <w:tcW w:w="3263" w:type="dxa"/>
            <w:gridSpan w:val="3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24A3177A" w14:textId="77777777" w:rsidR="00FF0462" w:rsidRPr="00C079B6" w:rsidRDefault="00FF0462" w:rsidP="00C079B6">
            <w:pPr>
              <w:jc w:val="center"/>
              <w:rPr>
                <w:rFonts w:ascii="MS UI Gothic" w:eastAsia="MS UI Gothic" w:hAnsi="MS UI Gothic"/>
              </w:rPr>
            </w:pPr>
          </w:p>
        </w:tc>
      </w:tr>
      <w:tr w:rsidR="00C079B6" w:rsidRPr="00C079B6" w14:paraId="60C629F8" w14:textId="77777777" w:rsidTr="00671620">
        <w:trPr>
          <w:cantSplit/>
          <w:trHeight w:val="882"/>
        </w:trPr>
        <w:tc>
          <w:tcPr>
            <w:tcW w:w="1077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5490FAC" w14:textId="77777777" w:rsidR="00C079B6" w:rsidRPr="00C079B6" w:rsidRDefault="00C079B6" w:rsidP="00C079B6">
            <w:pPr>
              <w:jc w:val="center"/>
              <w:rPr>
                <w:rFonts w:ascii="MS UI Gothic" w:eastAsia="MS UI Gothic" w:hAnsi="MS UI Gothic"/>
              </w:rPr>
            </w:pPr>
            <w:r w:rsidRPr="00C079B6">
              <w:rPr>
                <w:rFonts w:ascii="MS UI Gothic" w:eastAsia="MS UI Gothic" w:hAnsi="MS UI Gothic" w:hint="eastAsia"/>
              </w:rPr>
              <w:t>出席者</w:t>
            </w:r>
          </w:p>
        </w:tc>
        <w:tc>
          <w:tcPr>
            <w:tcW w:w="9413" w:type="dxa"/>
            <w:gridSpan w:val="9"/>
            <w:tcBorders>
              <w:right w:val="single" w:sz="12" w:space="0" w:color="auto"/>
            </w:tcBorders>
            <w:vAlign w:val="center"/>
          </w:tcPr>
          <w:p w14:paraId="3EEB37BD" w14:textId="77777777" w:rsidR="002C37B9" w:rsidRPr="00C079B6" w:rsidRDefault="002C37B9" w:rsidP="007B4871">
            <w:pPr>
              <w:rPr>
                <w:rFonts w:ascii="MS UI Gothic" w:eastAsia="MS UI Gothic" w:hAnsi="MS UI Gothic"/>
              </w:rPr>
            </w:pPr>
          </w:p>
        </w:tc>
      </w:tr>
      <w:tr w:rsidR="00C079B6" w:rsidRPr="00C079B6" w14:paraId="66BAD15F" w14:textId="77777777" w:rsidTr="00671620">
        <w:trPr>
          <w:cantSplit/>
        </w:trPr>
        <w:tc>
          <w:tcPr>
            <w:tcW w:w="5387" w:type="dxa"/>
            <w:gridSpan w:val="6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D4506E8" w14:textId="77777777" w:rsidR="00C079B6" w:rsidRPr="00C079B6" w:rsidRDefault="00C079B6">
            <w:pPr>
              <w:jc w:val="center"/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 w:hint="eastAsia"/>
                <w:sz w:val="20"/>
              </w:rPr>
              <w:t>確認項目</w:t>
            </w:r>
          </w:p>
        </w:tc>
        <w:tc>
          <w:tcPr>
            <w:tcW w:w="410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14:paraId="4C26B6C4" w14:textId="77777777" w:rsidR="00C079B6" w:rsidRPr="00C079B6" w:rsidRDefault="00C079B6">
            <w:pPr>
              <w:jc w:val="center"/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 w:hint="eastAsia"/>
                <w:sz w:val="20"/>
              </w:rPr>
              <w:t>処置・対策等</w:t>
            </w:r>
          </w:p>
        </w:tc>
        <w:tc>
          <w:tcPr>
            <w:tcW w:w="995" w:type="dxa"/>
            <w:tcBorders>
              <w:left w:val="single" w:sz="6" w:space="0" w:color="auto"/>
              <w:right w:val="single" w:sz="12" w:space="0" w:color="auto"/>
            </w:tcBorders>
          </w:tcPr>
          <w:p w14:paraId="043E57CC" w14:textId="77777777" w:rsidR="00C079B6" w:rsidRPr="00C079B6" w:rsidRDefault="00C079B6">
            <w:pPr>
              <w:jc w:val="center"/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 w:hint="eastAsia"/>
                <w:sz w:val="20"/>
              </w:rPr>
              <w:t>結果</w:t>
            </w:r>
          </w:p>
        </w:tc>
      </w:tr>
      <w:tr w:rsidR="00C079B6" w:rsidRPr="00C079B6" w14:paraId="2A78EFD6" w14:textId="77777777" w:rsidTr="00671620">
        <w:trPr>
          <w:cantSplit/>
          <w:trHeight w:val="510"/>
        </w:trPr>
        <w:tc>
          <w:tcPr>
            <w:tcW w:w="5387" w:type="dxa"/>
            <w:gridSpan w:val="6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FF266B" w14:textId="77777777" w:rsidR="00C079B6" w:rsidRPr="00C079B6" w:rsidRDefault="00C079B6">
            <w:pPr>
              <w:spacing w:line="240" w:lineRule="exact"/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 w:hint="eastAsia"/>
                <w:sz w:val="20"/>
              </w:rPr>
              <w:t>試験実施計画書の内容</w:t>
            </w:r>
          </w:p>
          <w:p w14:paraId="0271A8D9" w14:textId="77777777" w:rsidR="00C079B6" w:rsidRPr="00C079B6" w:rsidRDefault="00C079B6" w:rsidP="00D748DB">
            <w:pPr>
              <w:spacing w:line="240" w:lineRule="exact"/>
              <w:ind w:left="200" w:hangingChars="100" w:hanging="200"/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 w:hint="eastAsia"/>
                <w:sz w:val="20"/>
              </w:rPr>
              <w:t>（試験ｽｹｼﾞｭｰﾙ、供試体諸元及び試験ｺﾝﾌｨｷﾞｭﾚｰｼｮﾝ、試験条件(判定条件含む)及び環境条件、</w:t>
            </w:r>
          </w:p>
          <w:p w14:paraId="5D67355E" w14:textId="77777777" w:rsidR="00C079B6" w:rsidRPr="00C079B6" w:rsidRDefault="00C079B6" w:rsidP="00D748DB">
            <w:pPr>
              <w:spacing w:line="240" w:lineRule="exact"/>
              <w:ind w:leftChars="95" w:left="199"/>
              <w:rPr>
                <w:rFonts w:ascii="MS UI Gothic" w:eastAsia="MS UI Gothic" w:hAnsi="MS UI Gothic"/>
                <w:sz w:val="20"/>
                <w:lang w:eastAsia="zh-TW"/>
              </w:rPr>
            </w:pPr>
            <w:r w:rsidRPr="00C079B6">
              <w:rPr>
                <w:rFonts w:ascii="MS UI Gothic" w:eastAsia="MS UI Gothic" w:hAnsi="MS UI Gothic" w:hint="eastAsia"/>
                <w:sz w:val="20"/>
                <w:lang w:eastAsia="zh-TW"/>
              </w:rPr>
              <w:t>試験実施体制、安全管理、他）</w:t>
            </w:r>
          </w:p>
        </w:tc>
        <w:tc>
          <w:tcPr>
            <w:tcW w:w="410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773B41" w14:textId="77777777" w:rsidR="00C079B6" w:rsidRPr="00FB21B8" w:rsidRDefault="00C079B6" w:rsidP="00C079B6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082910DF" w14:textId="77777777" w:rsidR="00C079B6" w:rsidRPr="00C079B6" w:rsidRDefault="00C079B6" w:rsidP="00C079B6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</w:tr>
      <w:tr w:rsidR="00C079B6" w:rsidRPr="00C079B6" w14:paraId="32755243" w14:textId="77777777" w:rsidTr="00671620">
        <w:trPr>
          <w:cantSplit/>
          <w:trHeight w:val="510"/>
        </w:trPr>
        <w:tc>
          <w:tcPr>
            <w:tcW w:w="5387" w:type="dxa"/>
            <w:gridSpan w:val="6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95C0C0" w14:textId="77777777" w:rsidR="00C079B6" w:rsidRPr="00C079B6" w:rsidRDefault="00C079B6">
            <w:pPr>
              <w:spacing w:line="240" w:lineRule="exact"/>
              <w:rPr>
                <w:rFonts w:ascii="MS UI Gothic" w:eastAsia="MS UI Gothic" w:hAnsi="MS UI Gothic"/>
                <w:sz w:val="20"/>
              </w:rPr>
            </w:pPr>
            <w:r>
              <w:rPr>
                <w:rFonts w:ascii="MS UI Gothic" w:eastAsia="MS UI Gothic" w:hAnsi="MS UI Gothic" w:hint="eastAsia"/>
                <w:sz w:val="20"/>
              </w:rPr>
              <w:t>夜間</w:t>
            </w:r>
            <w:r w:rsidR="007B4871">
              <w:rPr>
                <w:rFonts w:ascii="MS UI Gothic" w:eastAsia="MS UI Gothic" w:hAnsi="MS UI Gothic" w:hint="eastAsia"/>
                <w:sz w:val="20"/>
              </w:rPr>
              <w:t>・休日</w:t>
            </w:r>
            <w:r>
              <w:rPr>
                <w:rFonts w:ascii="MS UI Gothic" w:eastAsia="MS UI Gothic" w:hAnsi="MS UI Gothic" w:hint="eastAsia"/>
                <w:sz w:val="20"/>
              </w:rPr>
              <w:t>緊急連絡の要否</w:t>
            </w:r>
            <w:r w:rsidR="007B4871">
              <w:rPr>
                <w:rFonts w:ascii="MS UI Gothic" w:eastAsia="MS UI Gothic" w:hAnsi="MS UI Gothic" w:hint="eastAsia"/>
                <w:sz w:val="20"/>
              </w:rPr>
              <w:t>（必要な場合は連絡基準を設定）</w:t>
            </w:r>
          </w:p>
        </w:tc>
        <w:tc>
          <w:tcPr>
            <w:tcW w:w="410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10880E" w14:textId="77777777" w:rsidR="00C079B6" w:rsidRPr="00C079B6" w:rsidRDefault="00C079B6" w:rsidP="001B333D">
            <w:pPr>
              <w:spacing w:line="240" w:lineRule="exact"/>
              <w:jc w:val="left"/>
              <w:rPr>
                <w:rFonts w:ascii="MS UI Gothic" w:eastAsia="MS UI Gothic" w:hAnsi="MS UI Gothic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4D402FC4" w14:textId="77777777" w:rsidR="00C079B6" w:rsidRPr="00C079B6" w:rsidRDefault="00C079B6" w:rsidP="00C079B6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  <w:lang w:eastAsia="zh-TW"/>
              </w:rPr>
            </w:pPr>
          </w:p>
        </w:tc>
      </w:tr>
      <w:tr w:rsidR="00C079B6" w:rsidRPr="00C079B6" w14:paraId="38B5A44E" w14:textId="77777777" w:rsidTr="00671620">
        <w:trPr>
          <w:cantSplit/>
          <w:trHeight w:val="510"/>
        </w:trPr>
        <w:tc>
          <w:tcPr>
            <w:tcW w:w="5387" w:type="dxa"/>
            <w:gridSpan w:val="6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9E1A8EF" w14:textId="77777777" w:rsidR="002B670B" w:rsidRPr="00C079B6" w:rsidRDefault="00C079B6">
            <w:pPr>
              <w:spacing w:line="240" w:lineRule="exact"/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 w:hint="eastAsia"/>
                <w:sz w:val="20"/>
              </w:rPr>
              <w:t>試験実施計画書及び試験ﾃﾞｰﾀの取扱（開示範囲、利用範囲、試験終了後返却の要否</w:t>
            </w:r>
            <w:r w:rsidR="002B670B">
              <w:rPr>
                <w:rFonts w:ascii="MS UI Gothic" w:eastAsia="MS UI Gothic" w:hAnsi="MS UI Gothic" w:hint="eastAsia"/>
                <w:sz w:val="20"/>
              </w:rPr>
              <w:t>（通常は設備で保管、第三者非開示）</w:t>
            </w:r>
            <w:r w:rsidRPr="00C079B6">
              <w:rPr>
                <w:rFonts w:ascii="MS UI Gothic" w:eastAsia="MS UI Gothic" w:hAnsi="MS UI Gothic" w:hint="eastAsia"/>
                <w:sz w:val="20"/>
              </w:rPr>
              <w:t>）</w:t>
            </w:r>
          </w:p>
        </w:tc>
        <w:tc>
          <w:tcPr>
            <w:tcW w:w="410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1AB570" w14:textId="77777777" w:rsidR="00C079B6" w:rsidRPr="00C079B6" w:rsidRDefault="00C079B6" w:rsidP="00C079B6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38AF50A5" w14:textId="77777777" w:rsidR="00C079B6" w:rsidRPr="00C079B6" w:rsidRDefault="00C079B6" w:rsidP="00C079B6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</w:tr>
      <w:tr w:rsidR="00C079B6" w:rsidRPr="00C079B6" w14:paraId="4CEA6090" w14:textId="77777777" w:rsidTr="00671620">
        <w:trPr>
          <w:cantSplit/>
          <w:trHeight w:val="510"/>
        </w:trPr>
        <w:tc>
          <w:tcPr>
            <w:tcW w:w="5387" w:type="dxa"/>
            <w:gridSpan w:val="6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24E4A07" w14:textId="77777777" w:rsidR="00BA599C" w:rsidRPr="00C079B6" w:rsidRDefault="00BA599C" w:rsidP="00BA599C">
            <w:pPr>
              <w:spacing w:line="240" w:lineRule="exact"/>
              <w:ind w:left="1"/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 w:hint="eastAsia"/>
                <w:sz w:val="20"/>
              </w:rPr>
              <w:t>筑波宇宙センターへの手続き状況</w:t>
            </w:r>
          </w:p>
          <w:p w14:paraId="2B6D206D" w14:textId="707AE693" w:rsidR="00C079B6" w:rsidRPr="00C079B6" w:rsidRDefault="00BA599C" w:rsidP="00BA599C">
            <w:pPr>
              <w:spacing w:line="240" w:lineRule="exact"/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 w:hint="eastAsia"/>
                <w:sz w:val="20"/>
                <w:lang w:eastAsia="zh-CN"/>
              </w:rPr>
              <w:t>（</w:t>
            </w:r>
            <w:r>
              <w:rPr>
                <w:rFonts w:ascii="MS UI Gothic" w:eastAsia="MS UI Gothic" w:hAnsi="MS UI Gothic" w:hint="eastAsia"/>
                <w:sz w:val="20"/>
              </w:rPr>
              <w:t>特殊車両入構</w:t>
            </w:r>
            <w:r w:rsidRPr="00C079B6">
              <w:rPr>
                <w:rFonts w:ascii="MS UI Gothic" w:eastAsia="MS UI Gothic" w:hAnsi="MS UI Gothic" w:hint="eastAsia"/>
                <w:sz w:val="20"/>
                <w:lang w:eastAsia="zh-CN"/>
              </w:rPr>
              <w:t>届、保安物搬入出届、</w:t>
            </w:r>
            <w:r>
              <w:rPr>
                <w:rFonts w:ascii="MS UI Gothic" w:eastAsia="MS UI Gothic" w:hAnsi="MS UI Gothic" w:hint="eastAsia"/>
                <w:sz w:val="20"/>
              </w:rPr>
              <w:t>時間外作業</w:t>
            </w:r>
            <w:r w:rsidRPr="00C079B6">
              <w:rPr>
                <w:rFonts w:ascii="MS UI Gothic" w:eastAsia="MS UI Gothic" w:hAnsi="MS UI Gothic" w:hint="eastAsia"/>
                <w:sz w:val="20"/>
                <w:lang w:eastAsia="zh-CN"/>
              </w:rPr>
              <w:t>届</w:t>
            </w:r>
            <w:r w:rsidRPr="00C079B6">
              <w:rPr>
                <w:rFonts w:ascii="MS UI Gothic" w:eastAsia="MS UI Gothic" w:hAnsi="MS UI Gothic" w:hint="eastAsia"/>
                <w:sz w:val="20"/>
              </w:rPr>
              <w:t>、</w:t>
            </w:r>
            <w:r>
              <w:rPr>
                <w:rFonts w:ascii="MS UI Gothic" w:eastAsia="MS UI Gothic" w:hAnsi="MS UI Gothic" w:hint="eastAsia"/>
                <w:sz w:val="20"/>
              </w:rPr>
              <w:t>ID</w:t>
            </w:r>
            <w:r w:rsidRPr="00C079B6">
              <w:rPr>
                <w:rFonts w:ascii="MS UI Gothic" w:eastAsia="MS UI Gothic" w:hAnsi="MS UI Gothic" w:hint="eastAsia"/>
                <w:sz w:val="20"/>
              </w:rPr>
              <w:t>ｶｰﾄﾞ申請</w:t>
            </w:r>
            <w:r>
              <w:rPr>
                <w:rFonts w:ascii="MS UI Gothic" w:eastAsia="MS UI Gothic" w:hAnsi="MS UI Gothic" w:hint="eastAsia"/>
                <w:sz w:val="20"/>
              </w:rPr>
              <w:t xml:space="preserve">、PHS使用申請　</w:t>
            </w:r>
            <w:r w:rsidRPr="00C079B6">
              <w:rPr>
                <w:rFonts w:ascii="MS UI Gothic" w:eastAsia="MS UI Gothic" w:hAnsi="MS UI Gothic" w:hint="eastAsia"/>
                <w:sz w:val="20"/>
                <w:lang w:eastAsia="zh-CN"/>
              </w:rPr>
              <w:t>他）</w:t>
            </w:r>
          </w:p>
        </w:tc>
        <w:tc>
          <w:tcPr>
            <w:tcW w:w="410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481B225" w14:textId="3E895B68" w:rsidR="00C079B6" w:rsidRPr="00CF00E4" w:rsidRDefault="00C079B6" w:rsidP="00C079B6">
            <w:pPr>
              <w:spacing w:line="240" w:lineRule="exact"/>
              <w:jc w:val="center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4E9BDFED" w14:textId="77777777" w:rsidR="00C079B6" w:rsidRPr="00C079B6" w:rsidRDefault="00C079B6" w:rsidP="00C079B6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</w:tr>
      <w:tr w:rsidR="00C079B6" w:rsidRPr="00C079B6" w14:paraId="1AA8A4AA" w14:textId="77777777" w:rsidTr="00671620">
        <w:trPr>
          <w:cantSplit/>
          <w:trHeight w:val="510"/>
        </w:trPr>
        <w:tc>
          <w:tcPr>
            <w:tcW w:w="5387" w:type="dxa"/>
            <w:gridSpan w:val="6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B13133B" w14:textId="77777777" w:rsidR="00BA599C" w:rsidRPr="00C079B6" w:rsidRDefault="00BA599C" w:rsidP="00BA599C">
            <w:pPr>
              <w:spacing w:line="240" w:lineRule="exact"/>
              <w:rPr>
                <w:rFonts w:ascii="MS UI Gothic" w:eastAsia="MS UI Gothic" w:hAnsi="MS UI Gothic"/>
                <w:sz w:val="20"/>
              </w:rPr>
            </w:pPr>
            <w:r>
              <w:rPr>
                <w:rFonts w:ascii="MS UI Gothic" w:eastAsia="MS UI Gothic" w:hAnsi="MS UI Gothic" w:hint="eastAsia"/>
                <w:sz w:val="20"/>
              </w:rPr>
              <w:t>試験設備等の使用</w:t>
            </w:r>
            <w:r w:rsidRPr="00C079B6">
              <w:rPr>
                <w:rFonts w:ascii="MS UI Gothic" w:eastAsia="MS UI Gothic" w:hAnsi="MS UI Gothic" w:hint="eastAsia"/>
                <w:sz w:val="20"/>
              </w:rPr>
              <w:t>に係る手続き状況</w:t>
            </w:r>
          </w:p>
          <w:p w14:paraId="1F1BC7DC" w14:textId="65D58F6E" w:rsidR="00C079B6" w:rsidRPr="00C079B6" w:rsidRDefault="00BA599C" w:rsidP="00BA599C">
            <w:pPr>
              <w:spacing w:line="240" w:lineRule="exact"/>
              <w:ind w:left="1"/>
              <w:rPr>
                <w:rFonts w:ascii="MS UI Gothic" w:eastAsia="MS UI Gothic" w:hAnsi="MS UI Gothic"/>
                <w:sz w:val="20"/>
                <w:lang w:eastAsia="zh-CN"/>
              </w:rPr>
            </w:pPr>
            <w:r w:rsidRPr="00C079B6">
              <w:rPr>
                <w:rFonts w:ascii="MS UI Gothic" w:eastAsia="MS UI Gothic" w:hAnsi="MS UI Gothic" w:hint="eastAsia"/>
                <w:sz w:val="20"/>
                <w:lang w:eastAsia="zh-TW"/>
              </w:rPr>
              <w:t>（</w:t>
            </w:r>
            <w:r>
              <w:rPr>
                <w:rFonts w:ascii="MS UI Gothic" w:eastAsia="MS UI Gothic" w:hAnsi="MS UI Gothic" w:hint="eastAsia"/>
                <w:sz w:val="20"/>
              </w:rPr>
              <w:t>試験設備等利用予定</w:t>
            </w:r>
            <w:r w:rsidRPr="00C079B6">
              <w:rPr>
                <w:rFonts w:ascii="MS UI Gothic" w:eastAsia="MS UI Gothic" w:hAnsi="MS UI Gothic" w:hint="eastAsia"/>
                <w:sz w:val="20"/>
                <w:lang w:eastAsia="zh-TW"/>
              </w:rPr>
              <w:t>申請書、借用書　他）</w:t>
            </w:r>
          </w:p>
        </w:tc>
        <w:tc>
          <w:tcPr>
            <w:tcW w:w="410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7CF0F47" w14:textId="77777777" w:rsidR="001B333D" w:rsidRPr="00576781" w:rsidRDefault="001B333D" w:rsidP="001B333D">
            <w:pPr>
              <w:spacing w:line="240" w:lineRule="exact"/>
              <w:jc w:val="left"/>
              <w:rPr>
                <w:rFonts w:ascii="MS UI Gothic" w:eastAsia="MS UI Gothic" w:hAnsi="MS UI Gothic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2D89CDCB" w14:textId="77777777" w:rsidR="00C079B6" w:rsidRPr="00C079B6" w:rsidRDefault="00C079B6" w:rsidP="00C079B6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  <w:lang w:eastAsia="zh-CN"/>
              </w:rPr>
            </w:pPr>
          </w:p>
        </w:tc>
      </w:tr>
      <w:tr w:rsidR="00C079B6" w:rsidRPr="00C079B6" w14:paraId="3D4DDFFC" w14:textId="77777777" w:rsidTr="00671620">
        <w:trPr>
          <w:cantSplit/>
          <w:trHeight w:val="510"/>
        </w:trPr>
        <w:tc>
          <w:tcPr>
            <w:tcW w:w="5387" w:type="dxa"/>
            <w:gridSpan w:val="6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65E7EEC" w14:textId="77777777" w:rsidR="00BA599C" w:rsidRPr="00C079B6" w:rsidRDefault="00BA599C" w:rsidP="00BA599C">
            <w:pPr>
              <w:spacing w:line="240" w:lineRule="exact"/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 w:hint="eastAsia"/>
                <w:sz w:val="20"/>
              </w:rPr>
              <w:t>法的手続きの完了状況</w:t>
            </w:r>
          </w:p>
          <w:p w14:paraId="6DC5D07A" w14:textId="523814BA" w:rsidR="00C079B6" w:rsidRPr="00C079B6" w:rsidRDefault="00BA599C" w:rsidP="00BA599C">
            <w:pPr>
              <w:spacing w:line="240" w:lineRule="exact"/>
              <w:rPr>
                <w:rFonts w:ascii="MS UI Gothic" w:eastAsia="MS UI Gothic" w:hAnsi="MS UI Gothic"/>
                <w:sz w:val="20"/>
                <w:lang w:eastAsia="zh-TW"/>
              </w:rPr>
            </w:pPr>
            <w:r w:rsidRPr="00C079B6">
              <w:rPr>
                <w:rFonts w:ascii="MS UI Gothic" w:eastAsia="MS UI Gothic" w:hAnsi="MS UI Gothic" w:hint="eastAsia"/>
                <w:sz w:val="20"/>
              </w:rPr>
              <w:t>（無線局、高圧ガス、火薬取扱、危険物）</w:t>
            </w:r>
          </w:p>
        </w:tc>
        <w:tc>
          <w:tcPr>
            <w:tcW w:w="410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8DBBE5F" w14:textId="77777777" w:rsidR="00C079B6" w:rsidRPr="00C079B6" w:rsidRDefault="00C079B6" w:rsidP="00CF00E4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01232BA4" w14:textId="77777777" w:rsidR="00C079B6" w:rsidRPr="00C079B6" w:rsidRDefault="00C079B6" w:rsidP="00C079B6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  <w:lang w:eastAsia="zh-TW"/>
              </w:rPr>
            </w:pPr>
          </w:p>
        </w:tc>
      </w:tr>
      <w:tr w:rsidR="00C079B6" w:rsidRPr="00C079B6" w14:paraId="3D7770F6" w14:textId="77777777" w:rsidTr="00671620">
        <w:trPr>
          <w:cantSplit/>
          <w:trHeight w:val="510"/>
        </w:trPr>
        <w:tc>
          <w:tcPr>
            <w:tcW w:w="5387" w:type="dxa"/>
            <w:gridSpan w:val="6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1010E31" w14:textId="035F2572" w:rsidR="00DB304E" w:rsidRPr="00C079B6" w:rsidRDefault="00BA599C" w:rsidP="00545F8F">
            <w:pPr>
              <w:spacing w:line="240" w:lineRule="exact"/>
              <w:rPr>
                <w:rFonts w:ascii="MS UI Gothic" w:eastAsia="MS UI Gothic" w:hAnsi="MS UI Gothic"/>
                <w:sz w:val="20"/>
              </w:rPr>
            </w:pPr>
            <w:r>
              <w:rPr>
                <w:rFonts w:ascii="MS UI Gothic" w:eastAsia="MS UI Gothic" w:hAnsi="MS UI Gothic" w:hint="eastAsia"/>
                <w:sz w:val="20"/>
              </w:rPr>
              <w:t>パーティクルカウンタ</w:t>
            </w:r>
            <w:r w:rsidR="00DB304E">
              <w:rPr>
                <w:rFonts w:ascii="MS UI Gothic" w:eastAsia="MS UI Gothic" w:hAnsi="MS UI Gothic" w:hint="eastAsia"/>
                <w:sz w:val="20"/>
              </w:rPr>
              <w:t>貸出し要否、データ提示要否</w:t>
            </w:r>
          </w:p>
        </w:tc>
        <w:tc>
          <w:tcPr>
            <w:tcW w:w="410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08A15BD" w14:textId="77777777" w:rsidR="00C079B6" w:rsidRPr="00C079B6" w:rsidRDefault="00C079B6" w:rsidP="00C079B6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C70C661" w14:textId="77777777" w:rsidR="00C079B6" w:rsidRPr="00C079B6" w:rsidRDefault="00C079B6" w:rsidP="00C079B6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  <w:lang w:eastAsia="zh-TW"/>
              </w:rPr>
            </w:pPr>
          </w:p>
        </w:tc>
      </w:tr>
      <w:tr w:rsidR="00C079B6" w:rsidRPr="00C079B6" w14:paraId="2624FBD7" w14:textId="77777777" w:rsidTr="00671620">
        <w:trPr>
          <w:cantSplit/>
          <w:trHeight w:val="510"/>
        </w:trPr>
        <w:tc>
          <w:tcPr>
            <w:tcW w:w="5387" w:type="dxa"/>
            <w:gridSpan w:val="6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A355706" w14:textId="77777777" w:rsidR="00C079B6" w:rsidRPr="00C079B6" w:rsidRDefault="00C079B6" w:rsidP="00D748DB">
            <w:pPr>
              <w:spacing w:line="240" w:lineRule="exact"/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 w:hint="eastAsia"/>
                <w:sz w:val="20"/>
              </w:rPr>
              <w:t>供試体及び試験機材等の搬入に係る調整状況</w:t>
            </w:r>
          </w:p>
        </w:tc>
        <w:tc>
          <w:tcPr>
            <w:tcW w:w="410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5849DC" w14:textId="77777777" w:rsidR="00C079B6" w:rsidRPr="00C079B6" w:rsidRDefault="00C079B6" w:rsidP="00C079B6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5165E1A" w14:textId="77777777" w:rsidR="00C079B6" w:rsidRPr="00C079B6" w:rsidRDefault="00C079B6" w:rsidP="00C079B6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</w:tr>
      <w:tr w:rsidR="00C079B6" w:rsidRPr="00C079B6" w14:paraId="0D76D81C" w14:textId="77777777" w:rsidTr="00671620">
        <w:trPr>
          <w:cantSplit/>
          <w:trHeight w:val="510"/>
        </w:trPr>
        <w:tc>
          <w:tcPr>
            <w:tcW w:w="5387" w:type="dxa"/>
            <w:gridSpan w:val="6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DE2C43" w14:textId="77777777" w:rsidR="00C079B6" w:rsidRPr="00C079B6" w:rsidRDefault="00C079B6" w:rsidP="00041D3E">
            <w:pPr>
              <w:spacing w:line="240" w:lineRule="exact"/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 w:hint="eastAsia"/>
                <w:sz w:val="20"/>
              </w:rPr>
              <w:t>準備室、控え室等に係る調整状況</w:t>
            </w:r>
          </w:p>
        </w:tc>
        <w:tc>
          <w:tcPr>
            <w:tcW w:w="4108" w:type="dxa"/>
            <w:gridSpan w:val="4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54F948" w14:textId="77777777" w:rsidR="00C079B6" w:rsidRPr="00C079B6" w:rsidRDefault="00C079B6" w:rsidP="00C079B6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EC0B36" w14:textId="77777777" w:rsidR="00C079B6" w:rsidRPr="00C079B6" w:rsidRDefault="00C079B6" w:rsidP="00C079B6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</w:tr>
      <w:tr w:rsidR="00C079B6" w:rsidRPr="00C079B6" w14:paraId="501C464B" w14:textId="77777777" w:rsidTr="00671620">
        <w:trPr>
          <w:cantSplit/>
          <w:trHeight w:val="510"/>
        </w:trPr>
        <w:tc>
          <w:tcPr>
            <w:tcW w:w="5387" w:type="dxa"/>
            <w:gridSpan w:val="6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34D5435" w14:textId="65FBD0CC" w:rsidR="00C079B6" w:rsidRPr="00C079B6" w:rsidRDefault="00C079B6" w:rsidP="00C079B6">
            <w:pPr>
              <w:spacing w:line="240" w:lineRule="exact"/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 w:hint="eastAsia"/>
                <w:sz w:val="20"/>
              </w:rPr>
              <w:t>試験設備の状況</w:t>
            </w:r>
          </w:p>
        </w:tc>
        <w:tc>
          <w:tcPr>
            <w:tcW w:w="410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8A44B45" w14:textId="77777777" w:rsidR="001B333D" w:rsidRPr="00C079B6" w:rsidRDefault="001B333D" w:rsidP="001B333D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01E883FE" w14:textId="77777777" w:rsidR="00C079B6" w:rsidRPr="00C079B6" w:rsidRDefault="00C079B6" w:rsidP="00C079B6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</w:tr>
      <w:tr w:rsidR="00C079B6" w:rsidRPr="00C079B6" w14:paraId="54E8F625" w14:textId="77777777" w:rsidTr="00671620">
        <w:trPr>
          <w:cantSplit/>
          <w:trHeight w:val="510"/>
        </w:trPr>
        <w:tc>
          <w:tcPr>
            <w:tcW w:w="5387" w:type="dxa"/>
            <w:gridSpan w:val="6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7C18CBA" w14:textId="77777777" w:rsidR="00C079B6" w:rsidRPr="00C079B6" w:rsidRDefault="00C079B6" w:rsidP="00041D3E">
            <w:pPr>
              <w:spacing w:line="240" w:lineRule="exact"/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 w:hint="eastAsia"/>
                <w:sz w:val="20"/>
              </w:rPr>
              <w:t>T/B日時の設定（場所含む）</w:t>
            </w:r>
          </w:p>
        </w:tc>
        <w:tc>
          <w:tcPr>
            <w:tcW w:w="410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740B87B" w14:textId="77777777" w:rsidR="00C079B6" w:rsidRPr="00C079B6" w:rsidRDefault="00C079B6" w:rsidP="001B333D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58F1F24A" w14:textId="77777777" w:rsidR="00C079B6" w:rsidRPr="00C079B6" w:rsidRDefault="00C079B6" w:rsidP="00C079B6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</w:tr>
      <w:tr w:rsidR="00C079B6" w:rsidRPr="00C079B6" w14:paraId="04C2F96E" w14:textId="77777777" w:rsidTr="002C37B9">
        <w:trPr>
          <w:cantSplit/>
          <w:trHeight w:val="3731"/>
        </w:trPr>
        <w:tc>
          <w:tcPr>
            <w:tcW w:w="10490" w:type="dxa"/>
            <w:gridSpan w:val="11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37CD8D" w14:textId="77777777" w:rsidR="00C079B6" w:rsidRPr="00C079B6" w:rsidRDefault="00C079B6" w:rsidP="00883F20">
            <w:pPr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/>
                <w:sz w:val="20"/>
              </w:rPr>
              <w:t>(</w:t>
            </w:r>
            <w:r w:rsidR="002C37B9">
              <w:rPr>
                <w:rFonts w:ascii="MS UI Gothic" w:eastAsia="MS UI Gothic" w:hAnsi="MS UI Gothic" w:hint="eastAsia"/>
                <w:sz w:val="20"/>
              </w:rPr>
              <w:t>議事</w:t>
            </w:r>
            <w:r w:rsidRPr="00C079B6">
              <w:rPr>
                <w:rFonts w:ascii="MS UI Gothic" w:eastAsia="MS UI Gothic" w:hAnsi="MS UI Gothic"/>
                <w:sz w:val="20"/>
              </w:rPr>
              <w:t>)</w:t>
            </w:r>
          </w:p>
          <w:p w14:paraId="5FD5411C" w14:textId="77777777" w:rsidR="00D77258" w:rsidRDefault="00D77258" w:rsidP="00883F20">
            <w:pPr>
              <w:rPr>
                <w:rFonts w:ascii="MS UI Gothic" w:eastAsia="MS UI Gothic" w:hAnsi="MS UI Gothic"/>
                <w:sz w:val="20"/>
              </w:rPr>
            </w:pPr>
          </w:p>
          <w:p w14:paraId="132FB36E" w14:textId="77777777" w:rsidR="002D588B" w:rsidRDefault="002D588B" w:rsidP="00883F20">
            <w:pPr>
              <w:rPr>
                <w:rFonts w:ascii="MS UI Gothic" w:eastAsia="MS UI Gothic" w:hAnsi="MS UI Gothic"/>
                <w:sz w:val="20"/>
              </w:rPr>
            </w:pPr>
          </w:p>
          <w:p w14:paraId="280337CA" w14:textId="77777777" w:rsidR="002D588B" w:rsidRDefault="002D588B" w:rsidP="00883F20">
            <w:pPr>
              <w:rPr>
                <w:rFonts w:ascii="MS UI Gothic" w:eastAsia="MS UI Gothic" w:hAnsi="MS UI Gothic"/>
                <w:sz w:val="20"/>
              </w:rPr>
            </w:pPr>
          </w:p>
          <w:p w14:paraId="1E7FF609" w14:textId="77777777" w:rsidR="002D588B" w:rsidRDefault="002D588B" w:rsidP="00883F20">
            <w:pPr>
              <w:rPr>
                <w:rFonts w:ascii="MS UI Gothic" w:eastAsia="MS UI Gothic" w:hAnsi="MS UI Gothic"/>
                <w:sz w:val="20"/>
              </w:rPr>
            </w:pPr>
          </w:p>
          <w:p w14:paraId="2E0E6CD8" w14:textId="77777777" w:rsidR="002D588B" w:rsidRDefault="002D588B" w:rsidP="00883F20">
            <w:pPr>
              <w:rPr>
                <w:rFonts w:ascii="MS UI Gothic" w:eastAsia="MS UI Gothic" w:hAnsi="MS UI Gothic"/>
                <w:sz w:val="20"/>
              </w:rPr>
            </w:pPr>
          </w:p>
          <w:p w14:paraId="7A726F6F" w14:textId="1DE4F16E" w:rsidR="002D588B" w:rsidRDefault="002D588B" w:rsidP="00883F20">
            <w:pPr>
              <w:rPr>
                <w:rFonts w:ascii="MS UI Gothic" w:eastAsia="MS UI Gothic" w:hAnsi="MS UI Gothic"/>
                <w:sz w:val="20"/>
              </w:rPr>
            </w:pPr>
          </w:p>
          <w:p w14:paraId="1329F4C8" w14:textId="77777777" w:rsidR="002D588B" w:rsidRDefault="002D588B" w:rsidP="00883F20">
            <w:pPr>
              <w:rPr>
                <w:rFonts w:ascii="MS UI Gothic" w:eastAsia="MS UI Gothic" w:hAnsi="MS UI Gothic"/>
                <w:sz w:val="20"/>
              </w:rPr>
            </w:pPr>
          </w:p>
          <w:p w14:paraId="4BA04F15" w14:textId="77777777" w:rsidR="002D588B" w:rsidRDefault="002D588B" w:rsidP="00883F20">
            <w:pPr>
              <w:rPr>
                <w:rFonts w:ascii="MS UI Gothic" w:eastAsia="MS UI Gothic" w:hAnsi="MS UI Gothic"/>
                <w:sz w:val="20"/>
              </w:rPr>
            </w:pPr>
          </w:p>
          <w:p w14:paraId="6006BBD5" w14:textId="77777777" w:rsidR="002D588B" w:rsidRPr="00C079B6" w:rsidRDefault="002D588B" w:rsidP="00883F20">
            <w:pPr>
              <w:rPr>
                <w:rFonts w:ascii="MS UI Gothic" w:eastAsia="MS UI Gothic" w:hAnsi="MS UI Gothic"/>
                <w:sz w:val="20"/>
              </w:rPr>
            </w:pPr>
          </w:p>
          <w:p w14:paraId="7D60C719" w14:textId="77777777" w:rsidR="00C079B6" w:rsidRPr="00C079B6" w:rsidRDefault="00C079B6" w:rsidP="00883F20">
            <w:pPr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 w:hint="eastAsia"/>
                <w:sz w:val="20"/>
              </w:rPr>
              <w:t>添付資料：</w:t>
            </w:r>
          </w:p>
        </w:tc>
      </w:tr>
      <w:tr w:rsidR="00671620" w:rsidRPr="00C079B6" w14:paraId="4101F0F3" w14:textId="77777777" w:rsidTr="00671620">
        <w:trPr>
          <w:gridAfter w:val="2"/>
          <w:wAfter w:w="2268" w:type="dxa"/>
          <w:cantSplit/>
        </w:trPr>
        <w:tc>
          <w:tcPr>
            <w:tcW w:w="898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46E7A170" w14:textId="77777777" w:rsidR="00671620" w:rsidRPr="00C079B6" w:rsidRDefault="00671620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 w:hint="eastAsia"/>
                <w:sz w:val="20"/>
              </w:rPr>
              <w:t>確認</w:t>
            </w:r>
          </w:p>
        </w:tc>
        <w:tc>
          <w:tcPr>
            <w:tcW w:w="1512" w:type="dxa"/>
            <w:gridSpan w:val="3"/>
            <w:tcBorders>
              <w:right w:val="single" w:sz="6" w:space="0" w:color="auto"/>
            </w:tcBorders>
            <w:vAlign w:val="center"/>
          </w:tcPr>
          <w:p w14:paraId="39531E09" w14:textId="77777777" w:rsidR="00671620" w:rsidRPr="00C079B6" w:rsidRDefault="00671620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 w:hint="eastAsia"/>
                <w:sz w:val="20"/>
              </w:rPr>
              <w:t>ＪＡＸＡ</w:t>
            </w:r>
          </w:p>
        </w:tc>
        <w:tc>
          <w:tcPr>
            <w:tcW w:w="1418" w:type="dxa"/>
            <w:vMerge w:val="restart"/>
            <w:tcBorders>
              <w:right w:val="single" w:sz="6" w:space="0" w:color="auto"/>
            </w:tcBorders>
            <w:vAlign w:val="center"/>
          </w:tcPr>
          <w:p w14:paraId="3F293388" w14:textId="283131EA" w:rsidR="00671620" w:rsidRPr="00C079B6" w:rsidRDefault="00671620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  <w:r>
              <w:rPr>
                <w:rFonts w:ascii="MS UI Gothic" w:eastAsia="MS UI Gothic" w:hAnsi="MS UI Gothic" w:hint="eastAsia"/>
                <w:sz w:val="20"/>
              </w:rPr>
              <w:t>AES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571676" w14:textId="77777777" w:rsidR="00671620" w:rsidRPr="00C079B6" w:rsidRDefault="00671620" w:rsidP="00A53B7C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 w:hint="eastAsia"/>
                <w:sz w:val="20"/>
              </w:rPr>
              <w:t>設備利用者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02B6FC83" w14:textId="6D57C0FD" w:rsidR="00671620" w:rsidRPr="00C079B6" w:rsidRDefault="00671620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</w:tr>
      <w:tr w:rsidR="00671620" w:rsidRPr="00C079B6" w14:paraId="6DBBAAF4" w14:textId="77777777" w:rsidTr="00671620">
        <w:trPr>
          <w:gridAfter w:val="2"/>
          <w:wAfter w:w="2268" w:type="dxa"/>
          <w:cantSplit/>
        </w:trPr>
        <w:tc>
          <w:tcPr>
            <w:tcW w:w="89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2857F70" w14:textId="77777777" w:rsidR="00671620" w:rsidRPr="00C079B6" w:rsidRDefault="00671620">
            <w:pPr>
              <w:spacing w:line="240" w:lineRule="exact"/>
              <w:rPr>
                <w:rFonts w:ascii="MS UI Gothic" w:eastAsia="MS UI Gothic" w:hAnsi="MS UI Gothic"/>
                <w:sz w:val="20"/>
              </w:rPr>
            </w:pPr>
          </w:p>
        </w:tc>
        <w:tc>
          <w:tcPr>
            <w:tcW w:w="1512" w:type="dxa"/>
            <w:gridSpan w:val="3"/>
            <w:tcBorders>
              <w:right w:val="single" w:sz="6" w:space="0" w:color="auto"/>
            </w:tcBorders>
            <w:vAlign w:val="center"/>
          </w:tcPr>
          <w:p w14:paraId="5676980B" w14:textId="77777777" w:rsidR="00671620" w:rsidRPr="00C079B6" w:rsidRDefault="00671620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  <w:r w:rsidRPr="00C079B6">
              <w:rPr>
                <w:rFonts w:ascii="MS UI Gothic" w:eastAsia="MS UI Gothic" w:hAnsi="MS UI Gothic" w:hint="eastAsia"/>
                <w:sz w:val="20"/>
              </w:rPr>
              <w:t>原局</w:t>
            </w:r>
          </w:p>
        </w:tc>
        <w:tc>
          <w:tcPr>
            <w:tcW w:w="1418" w:type="dxa"/>
            <w:vMerge/>
            <w:tcBorders>
              <w:right w:val="single" w:sz="6" w:space="0" w:color="auto"/>
            </w:tcBorders>
            <w:vAlign w:val="center"/>
          </w:tcPr>
          <w:p w14:paraId="1EB3CC38" w14:textId="46175112" w:rsidR="00671620" w:rsidRPr="00C079B6" w:rsidRDefault="00671620" w:rsidP="007E1E82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2495DC75" w14:textId="77777777" w:rsidR="00671620" w:rsidRPr="00C079B6" w:rsidRDefault="00671620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12" w:space="0" w:color="auto"/>
              <w:right w:val="nil"/>
            </w:tcBorders>
          </w:tcPr>
          <w:p w14:paraId="752D8106" w14:textId="77777777" w:rsidR="00671620" w:rsidRPr="00C079B6" w:rsidRDefault="00671620">
            <w:pPr>
              <w:spacing w:line="240" w:lineRule="exact"/>
              <w:jc w:val="center"/>
              <w:rPr>
                <w:rFonts w:ascii="MS UI Gothic" w:eastAsia="MS UI Gothic" w:hAnsi="MS UI Gothic"/>
                <w:sz w:val="20"/>
              </w:rPr>
            </w:pPr>
          </w:p>
        </w:tc>
      </w:tr>
      <w:tr w:rsidR="00671620" w:rsidRPr="00C079B6" w14:paraId="390B1B44" w14:textId="77777777" w:rsidTr="00671620">
        <w:trPr>
          <w:gridAfter w:val="2"/>
          <w:wAfter w:w="2268" w:type="dxa"/>
          <w:cantSplit/>
          <w:trHeight w:val="932"/>
        </w:trPr>
        <w:tc>
          <w:tcPr>
            <w:tcW w:w="89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9A4282" w14:textId="77777777" w:rsidR="00671620" w:rsidRPr="00C079B6" w:rsidRDefault="00671620">
            <w:pPr>
              <w:rPr>
                <w:rFonts w:ascii="MS UI Gothic" w:eastAsia="MS UI Gothic" w:hAnsi="MS UI Gothic"/>
                <w:sz w:val="18"/>
              </w:rPr>
            </w:pPr>
          </w:p>
        </w:tc>
        <w:tc>
          <w:tcPr>
            <w:tcW w:w="1512" w:type="dxa"/>
            <w:gridSpan w:val="3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5FF65668" w14:textId="77777777" w:rsidR="00671620" w:rsidRPr="00C079B6" w:rsidRDefault="00671620">
            <w:pPr>
              <w:jc w:val="center"/>
              <w:rPr>
                <w:rFonts w:ascii="MS UI Gothic" w:eastAsia="MS UI Gothic" w:hAnsi="MS UI Gothic"/>
                <w:sz w:val="18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085DC42D" w14:textId="77777777" w:rsidR="00671620" w:rsidRPr="00C079B6" w:rsidRDefault="00671620">
            <w:pPr>
              <w:jc w:val="center"/>
              <w:rPr>
                <w:rFonts w:ascii="MS UI Gothic" w:eastAsia="MS UI Gothic" w:hAnsi="MS UI Gothic"/>
                <w:sz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E6D24BE" w14:textId="77777777" w:rsidR="00671620" w:rsidRPr="00C079B6" w:rsidRDefault="00671620">
            <w:pPr>
              <w:jc w:val="center"/>
              <w:rPr>
                <w:rFonts w:ascii="MS UI Gothic" w:eastAsia="MS UI Gothic" w:hAnsi="MS UI Gothic"/>
                <w:sz w:val="18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12" w:space="0" w:color="auto"/>
              <w:bottom w:val="nil"/>
              <w:right w:val="nil"/>
            </w:tcBorders>
          </w:tcPr>
          <w:p w14:paraId="68E5200A" w14:textId="77777777" w:rsidR="00671620" w:rsidRPr="00C079B6" w:rsidRDefault="00671620">
            <w:pPr>
              <w:jc w:val="center"/>
              <w:rPr>
                <w:rFonts w:ascii="MS UI Gothic" w:eastAsia="MS UI Gothic" w:hAnsi="MS UI Gothic"/>
                <w:sz w:val="18"/>
              </w:rPr>
            </w:pPr>
          </w:p>
        </w:tc>
      </w:tr>
    </w:tbl>
    <w:p w14:paraId="7A21CE4D" w14:textId="51FC4036" w:rsidR="00FF0462" w:rsidRPr="00C079B6" w:rsidRDefault="00B21878">
      <w:pPr>
        <w:rPr>
          <w:rFonts w:ascii="MS UI Gothic" w:eastAsia="MS UI Gothic" w:hAnsi="MS UI Gothic"/>
        </w:rPr>
      </w:pPr>
      <w:r>
        <w:rPr>
          <w:noProof/>
        </w:rPr>
        <w:pict w14:anchorId="60BB2484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-5.25pt;margin-top:-775.25pt;width:83.95pt;height:22.2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>
              <w:txbxContent>
                <w:p w14:paraId="78CA84E2" w14:textId="3FC96CDD" w:rsidR="00B21878" w:rsidRPr="00B21878" w:rsidRDefault="00B21878">
                  <w:pPr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様式8・1</w:t>
                  </w:r>
                </w:p>
              </w:txbxContent>
            </v:textbox>
            <w10:wrap type="square"/>
          </v:shape>
        </w:pict>
      </w:r>
    </w:p>
    <w:sectPr w:rsidR="00FF0462" w:rsidRPr="00C079B6" w:rsidSect="00C079B6">
      <w:pgSz w:w="11906" w:h="16838" w:code="9"/>
      <w:pgMar w:top="720" w:right="720" w:bottom="720" w:left="720" w:header="851" w:footer="992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28198E" w14:textId="77777777" w:rsidR="000262EF" w:rsidRDefault="000262EF" w:rsidP="00DE7009">
      <w:pPr>
        <w:spacing w:line="240" w:lineRule="auto"/>
      </w:pPr>
      <w:r>
        <w:separator/>
      </w:r>
    </w:p>
  </w:endnote>
  <w:endnote w:type="continuationSeparator" w:id="0">
    <w:p w14:paraId="5B8A4C0D" w14:textId="77777777" w:rsidR="000262EF" w:rsidRDefault="000262EF" w:rsidP="00DE70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0A952D" w14:textId="77777777" w:rsidR="000262EF" w:rsidRDefault="000262EF" w:rsidP="00DE7009">
      <w:pPr>
        <w:spacing w:line="240" w:lineRule="auto"/>
      </w:pPr>
      <w:r>
        <w:separator/>
      </w:r>
    </w:p>
  </w:footnote>
  <w:footnote w:type="continuationSeparator" w:id="0">
    <w:p w14:paraId="0BF54DE5" w14:textId="77777777" w:rsidR="000262EF" w:rsidRDefault="000262EF" w:rsidP="00DE70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14ABB"/>
    <w:multiLevelType w:val="hybridMultilevel"/>
    <w:tmpl w:val="56CA10FE"/>
    <w:lvl w:ilvl="0" w:tplc="8F949A92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7C5A5E59"/>
    <w:multiLevelType w:val="hybridMultilevel"/>
    <w:tmpl w:val="A2DEA270"/>
    <w:lvl w:ilvl="0" w:tplc="12603AE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E8330B9"/>
    <w:multiLevelType w:val="hybridMultilevel"/>
    <w:tmpl w:val="9A7CF1B2"/>
    <w:lvl w:ilvl="0" w:tplc="E530E94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E22"/>
    <w:rsid w:val="0001693E"/>
    <w:rsid w:val="000262EF"/>
    <w:rsid w:val="00041D3E"/>
    <w:rsid w:val="000434A3"/>
    <w:rsid w:val="00051D06"/>
    <w:rsid w:val="00060E22"/>
    <w:rsid w:val="0009538E"/>
    <w:rsid w:val="00101771"/>
    <w:rsid w:val="00164260"/>
    <w:rsid w:val="001B333D"/>
    <w:rsid w:val="002B670B"/>
    <w:rsid w:val="002C37B9"/>
    <w:rsid w:val="002C65D2"/>
    <w:rsid w:val="002D588B"/>
    <w:rsid w:val="00341515"/>
    <w:rsid w:val="00390906"/>
    <w:rsid w:val="00402C46"/>
    <w:rsid w:val="004A3825"/>
    <w:rsid w:val="004D2AAE"/>
    <w:rsid w:val="004F5D49"/>
    <w:rsid w:val="004F74CC"/>
    <w:rsid w:val="00501E10"/>
    <w:rsid w:val="00522F90"/>
    <w:rsid w:val="00526C51"/>
    <w:rsid w:val="00576781"/>
    <w:rsid w:val="005A4568"/>
    <w:rsid w:val="005A753F"/>
    <w:rsid w:val="006541B4"/>
    <w:rsid w:val="00671620"/>
    <w:rsid w:val="00716738"/>
    <w:rsid w:val="007B4871"/>
    <w:rsid w:val="007E1E82"/>
    <w:rsid w:val="00834941"/>
    <w:rsid w:val="0083504D"/>
    <w:rsid w:val="00883F20"/>
    <w:rsid w:val="0095417A"/>
    <w:rsid w:val="00A53B7C"/>
    <w:rsid w:val="00A76929"/>
    <w:rsid w:val="00AF24DF"/>
    <w:rsid w:val="00AF4016"/>
    <w:rsid w:val="00B21878"/>
    <w:rsid w:val="00BA599C"/>
    <w:rsid w:val="00BA5D18"/>
    <w:rsid w:val="00BE2D74"/>
    <w:rsid w:val="00C079B6"/>
    <w:rsid w:val="00CF00E4"/>
    <w:rsid w:val="00D748DB"/>
    <w:rsid w:val="00D77258"/>
    <w:rsid w:val="00DA6922"/>
    <w:rsid w:val="00DB304E"/>
    <w:rsid w:val="00DE7009"/>
    <w:rsid w:val="00E51AA1"/>
    <w:rsid w:val="00E6338B"/>
    <w:rsid w:val="00EE3684"/>
    <w:rsid w:val="00F20212"/>
    <w:rsid w:val="00F46898"/>
    <w:rsid w:val="00F523B6"/>
    <w:rsid w:val="00F54613"/>
    <w:rsid w:val="00F74000"/>
    <w:rsid w:val="00F9688F"/>
    <w:rsid w:val="00FB21B8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1BA5A6"/>
  <w15:docId w15:val="{8419C0BA-EE25-4058-9EB8-0BA88BC3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5D18"/>
    <w:pPr>
      <w:widowControl w:val="0"/>
      <w:adjustRightInd w:val="0"/>
      <w:spacing w:line="360" w:lineRule="atLeast"/>
      <w:jc w:val="both"/>
      <w:textAlignment w:val="baseline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E70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E7009"/>
    <w:rPr>
      <w:rFonts w:ascii="ＭＳ 明朝"/>
      <w:sz w:val="21"/>
    </w:rPr>
  </w:style>
  <w:style w:type="paragraph" w:styleId="a5">
    <w:name w:val="footer"/>
    <w:basedOn w:val="a"/>
    <w:link w:val="a6"/>
    <w:rsid w:val="00DE7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DE7009"/>
    <w:rPr>
      <w:rFonts w:ascii="ＭＳ 明朝"/>
      <w:sz w:val="21"/>
    </w:rPr>
  </w:style>
  <w:style w:type="paragraph" w:styleId="a7">
    <w:name w:val="Balloon Text"/>
    <w:basedOn w:val="a"/>
    <w:link w:val="a8"/>
    <w:rsid w:val="001B333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B33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TKSC試験キックオフミーティング議事録</vt:lpstr>
      <vt:lpstr>ＴＫＳＣ　試験作業　議事録	</vt:lpstr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TKSC試験キックオフミーティング議事録</dc:title>
  <cp:lastModifiedBy>t_taguchi</cp:lastModifiedBy>
  <cp:revision>8</cp:revision>
  <cp:lastPrinted>2012-09-12T01:51:00Z</cp:lastPrinted>
  <dcterms:created xsi:type="dcterms:W3CDTF">2012-05-24T05:22:00Z</dcterms:created>
  <dcterms:modified xsi:type="dcterms:W3CDTF">2020-04-22T03:15:00Z</dcterms:modified>
</cp:coreProperties>
</file>